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FE" w:rsidRDefault="000328FE" w:rsidP="000328FE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  <w:r>
        <w:rPr>
          <w:rFonts w:ascii="宋体" w:hAnsi="宋体" w:hint="eastAsia"/>
          <w:sz w:val="18"/>
          <w:szCs w:val="18"/>
          <w:lang w:eastAsia="zh-CN"/>
        </w:rPr>
        <w:t>编号：</w:t>
      </w:r>
      <w:r>
        <w:rPr>
          <w:rFonts w:ascii="Times New Roman" w:hAnsi="Times New Roman"/>
          <w:sz w:val="18"/>
          <w:szCs w:val="18"/>
          <w:lang w:eastAsia="zh-CN"/>
        </w:rPr>
        <w:t>PKULZH</w:t>
      </w:r>
      <w:r>
        <w:rPr>
          <w:rFonts w:ascii="Times New Roman" w:hAnsi="Times New Roman" w:hint="eastAsia"/>
          <w:sz w:val="18"/>
          <w:szCs w:val="18"/>
          <w:lang w:eastAsia="zh-CN"/>
        </w:rPr>
        <w:t>-IRB-SOP-</w:t>
      </w:r>
      <w:r>
        <w:rPr>
          <w:rFonts w:ascii="Times New Roman" w:hAnsi="Times New Roman"/>
          <w:sz w:val="18"/>
          <w:szCs w:val="18"/>
          <w:lang w:eastAsia="zh-CN"/>
        </w:rPr>
        <w:t>AF</w:t>
      </w:r>
      <w:r>
        <w:rPr>
          <w:rFonts w:ascii="Times New Roman" w:hAnsi="Times New Roman" w:hint="eastAsia"/>
          <w:sz w:val="18"/>
          <w:szCs w:val="18"/>
          <w:lang w:eastAsia="zh-CN"/>
        </w:rPr>
        <w:t>-</w:t>
      </w:r>
      <w:r>
        <w:rPr>
          <w:rFonts w:ascii="Times New Roman" w:hAnsi="Times New Roman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23</w:t>
      </w:r>
      <w:r>
        <w:rPr>
          <w:rFonts w:ascii="Times New Roman" w:hAnsi="Times New Roman" w:hint="eastAsia"/>
          <w:sz w:val="18"/>
          <w:szCs w:val="18"/>
          <w:lang w:eastAsia="zh-CN"/>
        </w:rPr>
        <w:t>/4.0</w:t>
      </w:r>
      <w:r>
        <w:rPr>
          <w:rFonts w:ascii="Times New Roman" w:hAnsi="Times New Roman"/>
          <w:sz w:val="18"/>
          <w:szCs w:val="18"/>
          <w:lang w:eastAsia="zh-CN"/>
        </w:rPr>
        <w:t>-</w:t>
      </w:r>
      <w:r>
        <w:rPr>
          <w:rFonts w:ascii="Times New Roman" w:hAnsi="Times New Roman"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2</w:t>
      </w:r>
      <w:r>
        <w:rPr>
          <w:rFonts w:ascii="宋体" w:hAnsi="宋体" w:hint="eastAsia"/>
          <w:sz w:val="18"/>
          <w:szCs w:val="18"/>
          <w:lang w:eastAsia="zh-CN"/>
        </w:rPr>
        <w:t xml:space="preserve">  </w:t>
      </w:r>
      <w:r>
        <w:rPr>
          <w:rFonts w:hint="eastAsia"/>
          <w:sz w:val="18"/>
          <w:szCs w:val="18"/>
          <w:lang w:eastAsia="zh-CN"/>
        </w:rPr>
        <w:t xml:space="preserve">                                       </w:t>
      </w:r>
      <w:r>
        <w:rPr>
          <w:rFonts w:ascii="宋体" w:hAnsi="宋体" w:hint="eastAsia"/>
          <w:sz w:val="18"/>
          <w:szCs w:val="18"/>
          <w:lang w:eastAsia="zh-CN"/>
        </w:rPr>
        <w:t>第4版第0次修改</w:t>
      </w:r>
    </w:p>
    <w:p w:rsidR="000328FE" w:rsidRDefault="000328FE" w:rsidP="000328FE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</w:p>
    <w:p w:rsidR="000328FE" w:rsidRDefault="000328FE" w:rsidP="000328FE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>
        <w:rPr>
          <w:rFonts w:ascii="Times New Roman" w:hAnsi="Times New Roman"/>
          <w:b/>
          <w:sz w:val="24"/>
          <w:szCs w:val="24"/>
          <w:lang w:eastAsia="zh-CN"/>
        </w:rPr>
        <w:t>医院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0328FE" w:rsidRDefault="000328FE" w:rsidP="000328FE">
      <w:pPr>
        <w:adjustRightInd w:val="0"/>
        <w:ind w:leftChars="10" w:left="21"/>
        <w:jc w:val="center"/>
        <w:rPr>
          <w:kern w:val="0"/>
          <w:szCs w:val="20"/>
        </w:rPr>
      </w:pPr>
      <w:r>
        <w:t xml:space="preserve">IRB of </w:t>
      </w:r>
      <w:proofErr w:type="spellStart"/>
      <w:r>
        <w:rPr>
          <w:rFonts w:hint="eastAsia"/>
          <w:kern w:val="0"/>
          <w:szCs w:val="20"/>
        </w:rPr>
        <w:t>PKUCare</w:t>
      </w:r>
      <w:proofErr w:type="spellEnd"/>
      <w:r>
        <w:rPr>
          <w:rFonts w:hint="eastAsia"/>
          <w:kern w:val="0"/>
          <w:szCs w:val="20"/>
        </w:rPr>
        <w:t xml:space="preserve"> </w:t>
      </w:r>
      <w:proofErr w:type="spellStart"/>
      <w:r>
        <w:rPr>
          <w:rFonts w:hint="eastAsia"/>
          <w:kern w:val="0"/>
          <w:szCs w:val="20"/>
        </w:rPr>
        <w:t>Luzhong</w:t>
      </w:r>
      <w:proofErr w:type="spellEnd"/>
      <w:r>
        <w:rPr>
          <w:rFonts w:hint="eastAsia"/>
          <w:kern w:val="0"/>
          <w:szCs w:val="20"/>
        </w:rPr>
        <w:t xml:space="preserve"> Hospital</w:t>
      </w:r>
    </w:p>
    <w:p w:rsidR="000328FE" w:rsidRDefault="000328FE" w:rsidP="000328FE">
      <w:pPr>
        <w:ind w:righ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结题报告</w:t>
      </w:r>
    </w:p>
    <w:p w:rsidR="000328FE" w:rsidRDefault="000328FE" w:rsidP="000328FE">
      <w:pPr>
        <w:ind w:right="480"/>
        <w:jc w:val="center"/>
        <w:rPr>
          <w:b/>
          <w:szCs w:val="21"/>
        </w:rPr>
      </w:pPr>
      <w:r>
        <w:rPr>
          <w:b/>
          <w:szCs w:val="21"/>
        </w:rPr>
        <w:t>Close-out Form</w:t>
      </w:r>
    </w:p>
    <w:p w:rsidR="000328FE" w:rsidRDefault="000328FE" w:rsidP="000328FE">
      <w:pPr>
        <w:ind w:right="480"/>
        <w:jc w:val="center"/>
        <w:rPr>
          <w:b/>
          <w:szCs w:val="21"/>
        </w:rPr>
      </w:pPr>
    </w:p>
    <w:tbl>
      <w:tblPr>
        <w:tblW w:w="10153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696"/>
        <w:gridCol w:w="180"/>
        <w:gridCol w:w="540"/>
        <w:gridCol w:w="2699"/>
        <w:gridCol w:w="3778"/>
      </w:tblGrid>
      <w:tr w:rsidR="000328FE" w:rsidTr="0049534E">
        <w:trPr>
          <w:trHeight w:val="354"/>
        </w:trPr>
        <w:tc>
          <w:tcPr>
            <w:tcW w:w="2260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2260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514"/>
        </w:trPr>
        <w:tc>
          <w:tcPr>
            <w:tcW w:w="2260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申办者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832"/>
        </w:trPr>
        <w:tc>
          <w:tcPr>
            <w:tcW w:w="2260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</w:t>
            </w:r>
            <w:r>
              <w:rPr>
                <w:rFonts w:hint="eastAsia"/>
                <w:b/>
                <w:szCs w:val="21"/>
              </w:rPr>
              <w:t>MPA/</w:t>
            </w:r>
            <w:r>
              <w:rPr>
                <w:b/>
                <w:szCs w:val="21"/>
              </w:rPr>
              <w:t>CFD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A</w:t>
            </w:r>
            <w:r>
              <w:rPr>
                <w:b/>
                <w:szCs w:val="21"/>
              </w:rPr>
              <w:t>批件号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2260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临床研究单位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2260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研究专业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2260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主要研究者</w:t>
            </w:r>
          </w:p>
        </w:tc>
        <w:tc>
          <w:tcPr>
            <w:tcW w:w="7893" w:type="dxa"/>
            <w:gridSpan w:val="5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30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b/>
                <w:szCs w:val="21"/>
              </w:rPr>
              <w:t>研究情况</w:t>
            </w: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研究没有开始。请解释原因</w:t>
            </w:r>
            <w:r>
              <w:rPr>
                <w:rFonts w:hint="eastAsia"/>
                <w:szCs w:val="21"/>
              </w:rPr>
              <w:t>并</w:t>
            </w:r>
            <w:r>
              <w:rPr>
                <w:szCs w:val="21"/>
              </w:rPr>
              <w:t>签名</w:t>
            </w:r>
          </w:p>
          <w:p w:rsidR="00640065" w:rsidRDefault="00640065" w:rsidP="00083EBF">
            <w:pPr>
              <w:ind w:right="480"/>
              <w:rPr>
                <w:szCs w:val="21"/>
              </w:rPr>
            </w:pPr>
          </w:p>
          <w:p w:rsidR="00640065" w:rsidRDefault="00640065" w:rsidP="00083EBF">
            <w:pPr>
              <w:ind w:right="480"/>
              <w:rPr>
                <w:szCs w:val="21"/>
              </w:rPr>
            </w:pPr>
          </w:p>
          <w:p w:rsidR="00640065" w:rsidRDefault="00640065" w:rsidP="00083EBF">
            <w:pPr>
              <w:ind w:right="480"/>
              <w:rPr>
                <w:szCs w:val="21"/>
              </w:rPr>
            </w:pPr>
          </w:p>
          <w:p w:rsidR="00640065" w:rsidRPr="00A851B5" w:rsidRDefault="00640065" w:rsidP="00083EBF">
            <w:pPr>
              <w:ind w:right="480"/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终止研究。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终止日期：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日，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请提交提前终止研究记录</w:t>
            </w: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  <w:r>
              <w:rPr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完成研究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完成日期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</w:t>
            </w:r>
            <w:r w:rsidR="00A4419F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="00A4419F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="00A4419F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b/>
                <w:szCs w:val="21"/>
              </w:rPr>
              <w:t>受试者信息</w:t>
            </w:r>
          </w:p>
        </w:tc>
      </w:tr>
      <w:tr w:rsidR="000328FE" w:rsidTr="0049534E">
        <w:trPr>
          <w:trHeight w:val="354"/>
        </w:trPr>
        <w:tc>
          <w:tcPr>
            <w:tcW w:w="3676" w:type="dxa"/>
            <w:gridSpan w:val="4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szCs w:val="21"/>
              </w:rPr>
            </w:pPr>
            <w:r>
              <w:rPr>
                <w:szCs w:val="21"/>
              </w:rPr>
              <w:t>入组例数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szCs w:val="21"/>
              </w:rPr>
            </w:pPr>
            <w:r>
              <w:rPr>
                <w:szCs w:val="21"/>
              </w:rPr>
              <w:t>脱落例数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szCs w:val="21"/>
              </w:rPr>
            </w:pPr>
            <w:r>
              <w:rPr>
                <w:szCs w:val="21"/>
              </w:rPr>
              <w:t>剔除例数</w:t>
            </w:r>
          </w:p>
        </w:tc>
      </w:tr>
      <w:tr w:rsidR="000328FE" w:rsidTr="0049534E">
        <w:trPr>
          <w:trHeight w:val="354"/>
        </w:trPr>
        <w:tc>
          <w:tcPr>
            <w:tcW w:w="3676" w:type="dxa"/>
            <w:gridSpan w:val="4"/>
            <w:shd w:val="clear" w:color="auto" w:fill="auto"/>
          </w:tcPr>
          <w:p w:rsidR="000328FE" w:rsidRDefault="000328FE" w:rsidP="00083EBF"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:rsidR="000328FE" w:rsidRDefault="000328FE" w:rsidP="00083EBF"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3778" w:type="dxa"/>
            <w:shd w:val="clear" w:color="auto" w:fill="auto"/>
          </w:tcPr>
          <w:p w:rsidR="000328FE" w:rsidRDefault="000328FE" w:rsidP="00083EBF">
            <w:pPr>
              <w:ind w:right="480"/>
              <w:jc w:val="center"/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b/>
                <w:szCs w:val="21"/>
              </w:rPr>
              <w:t>不良事件信息</w:t>
            </w:r>
          </w:p>
        </w:tc>
      </w:tr>
      <w:tr w:rsidR="000328FE" w:rsidTr="0049534E">
        <w:trPr>
          <w:trHeight w:val="354"/>
        </w:trPr>
        <w:tc>
          <w:tcPr>
            <w:tcW w:w="2956" w:type="dxa"/>
            <w:gridSpan w:val="2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  <w:r>
              <w:rPr>
                <w:szCs w:val="21"/>
              </w:rPr>
              <w:t>严重不良事件</w:t>
            </w:r>
          </w:p>
        </w:tc>
        <w:tc>
          <w:tcPr>
            <w:tcW w:w="7197" w:type="dxa"/>
            <w:gridSpan w:val="4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  <w:r>
              <w:rPr>
                <w:szCs w:val="21"/>
              </w:rPr>
              <w:t>＿＿例：确认都已经提交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严重不良事件报告表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sym w:font="Wingdings" w:char="00A8"/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" w:char="F0A8"/>
            </w:r>
            <w:r>
              <w:rPr>
                <w:szCs w:val="21"/>
              </w:rPr>
              <w:t>否</w:t>
            </w:r>
          </w:p>
        </w:tc>
      </w:tr>
      <w:tr w:rsidR="000328FE" w:rsidTr="0049534E">
        <w:trPr>
          <w:trHeight w:val="354"/>
        </w:trPr>
        <w:tc>
          <w:tcPr>
            <w:tcW w:w="2956" w:type="dxa"/>
            <w:gridSpan w:val="2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SUSAR</w:t>
            </w:r>
          </w:p>
        </w:tc>
        <w:tc>
          <w:tcPr>
            <w:tcW w:w="7197" w:type="dxa"/>
            <w:gridSpan w:val="4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szCs w:val="21"/>
              </w:rPr>
            </w:pPr>
            <w:r>
              <w:rPr>
                <w:szCs w:val="21"/>
              </w:rPr>
              <w:t>＿＿例：</w:t>
            </w:r>
            <w:r>
              <w:rPr>
                <w:rFonts w:hint="eastAsia"/>
                <w:szCs w:val="21"/>
              </w:rPr>
              <w:t xml:space="preserve"> SUSAR</w:t>
            </w:r>
            <w:r>
              <w:rPr>
                <w:szCs w:val="21"/>
              </w:rPr>
              <w:t>说明</w:t>
            </w: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b/>
                <w:szCs w:val="21"/>
              </w:rPr>
              <w:t>研究结论</w:t>
            </w:r>
          </w:p>
          <w:p w:rsidR="000328FE" w:rsidRDefault="000328FE" w:rsidP="00083EBF">
            <w:pPr>
              <w:rPr>
                <w:szCs w:val="21"/>
              </w:rPr>
            </w:pPr>
          </w:p>
          <w:p w:rsidR="00640065" w:rsidRDefault="00640065" w:rsidP="00083EBF">
            <w:pPr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proofErr w:type="gramStart"/>
            <w:r>
              <w:rPr>
                <w:b/>
                <w:szCs w:val="21"/>
              </w:rPr>
              <w:t>附已发表</w:t>
            </w:r>
            <w:proofErr w:type="gramEnd"/>
            <w:r>
              <w:rPr>
                <w:b/>
                <w:szCs w:val="21"/>
              </w:rPr>
              <w:t>文章或待发表文章复印件</w:t>
            </w: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6.</w:t>
            </w:r>
            <w:r>
              <w:rPr>
                <w:b/>
                <w:szCs w:val="21"/>
              </w:rPr>
              <w:t>报告人声明</w:t>
            </w:r>
          </w:p>
        </w:tc>
      </w:tr>
      <w:tr w:rsidR="000328FE" w:rsidTr="0049534E">
        <w:trPr>
          <w:trHeight w:val="354"/>
        </w:trPr>
        <w:tc>
          <w:tcPr>
            <w:tcW w:w="10153" w:type="dxa"/>
            <w:gridSpan w:val="6"/>
            <w:shd w:val="clear" w:color="auto" w:fill="auto"/>
            <w:vAlign w:val="center"/>
          </w:tcPr>
          <w:p w:rsidR="000328FE" w:rsidRDefault="000328FE" w:rsidP="00083EBF">
            <w:pPr>
              <w:ind w:right="480" w:firstLineChars="100" w:firstLine="210"/>
              <w:rPr>
                <w:szCs w:val="21"/>
              </w:rPr>
            </w:pPr>
            <w:r>
              <w:rPr>
                <w:szCs w:val="21"/>
              </w:rPr>
              <w:t>我特此向伦理委员会提交结题报告。</w:t>
            </w:r>
          </w:p>
        </w:tc>
      </w:tr>
      <w:tr w:rsidR="000328FE" w:rsidTr="0049534E">
        <w:trPr>
          <w:trHeight w:val="354"/>
        </w:trPr>
        <w:tc>
          <w:tcPr>
            <w:tcW w:w="3136" w:type="dxa"/>
            <w:gridSpan w:val="3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主要研究者签字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jc w:val="center"/>
              <w:rPr>
                <w:szCs w:val="21"/>
              </w:rPr>
            </w:pPr>
          </w:p>
        </w:tc>
      </w:tr>
      <w:tr w:rsidR="000328FE" w:rsidTr="0049534E">
        <w:trPr>
          <w:trHeight w:val="354"/>
        </w:trPr>
        <w:tc>
          <w:tcPr>
            <w:tcW w:w="3136" w:type="dxa"/>
            <w:gridSpan w:val="3"/>
            <w:shd w:val="clear" w:color="auto" w:fill="auto"/>
            <w:vAlign w:val="center"/>
          </w:tcPr>
          <w:p w:rsidR="000328FE" w:rsidRDefault="000328FE" w:rsidP="00083EBF">
            <w:pPr>
              <w:ind w:right="480"/>
              <w:rPr>
                <w:b/>
                <w:szCs w:val="21"/>
              </w:rPr>
            </w:pPr>
            <w:r>
              <w:rPr>
                <w:b/>
                <w:szCs w:val="21"/>
              </w:rPr>
              <w:t>日期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:rsidR="000328FE" w:rsidRDefault="000328FE" w:rsidP="00083EBF">
            <w:pPr>
              <w:ind w:right="480" w:firstLineChars="500" w:firstLine="105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日</w:t>
            </w:r>
          </w:p>
        </w:tc>
      </w:tr>
    </w:tbl>
    <w:p w:rsidR="00592E13" w:rsidRDefault="00592E13" w:rsidP="00083EBF"/>
    <w:sectPr w:rsidR="00592E13" w:rsidSect="00FA6B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2A" w:rsidRDefault="0029272A" w:rsidP="000328FE">
      <w:r>
        <w:separator/>
      </w:r>
    </w:p>
  </w:endnote>
  <w:endnote w:type="continuationSeparator" w:id="0">
    <w:p w:rsidR="0029272A" w:rsidRDefault="0029272A" w:rsidP="0003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4A0"/>
    </w:tblPr>
    <w:tblGrid>
      <w:gridCol w:w="2478"/>
      <w:gridCol w:w="236"/>
    </w:tblGrid>
    <w:tr w:rsidR="00FA6B5C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FA6B5C" w:rsidRDefault="00E46BAC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FA6B5C" w:rsidRDefault="0029272A">
          <w:pPr>
            <w:pStyle w:val="a4"/>
            <w:spacing w:before="40"/>
            <w:jc w:val="right"/>
          </w:pPr>
        </w:p>
      </w:tc>
    </w:tr>
    <w:tr w:rsidR="00FA6B5C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FA6B5C" w:rsidRDefault="000328FE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2023/02/08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FA6B5C" w:rsidRDefault="0029272A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FA6B5C" w:rsidRDefault="002927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2A" w:rsidRDefault="0029272A" w:rsidP="000328FE">
      <w:r>
        <w:separator/>
      </w:r>
    </w:p>
  </w:footnote>
  <w:footnote w:type="continuationSeparator" w:id="0">
    <w:p w:rsidR="0029272A" w:rsidRDefault="0029272A" w:rsidP="00032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AC0E"/>
    <w:multiLevelType w:val="singleLevel"/>
    <w:tmpl w:val="55F5AC0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8FE"/>
    <w:rsid w:val="000328FE"/>
    <w:rsid w:val="00035C2B"/>
    <w:rsid w:val="00083EBF"/>
    <w:rsid w:val="0029272A"/>
    <w:rsid w:val="002D0C76"/>
    <w:rsid w:val="0049534E"/>
    <w:rsid w:val="004F5FA6"/>
    <w:rsid w:val="00592E13"/>
    <w:rsid w:val="00640065"/>
    <w:rsid w:val="0076367D"/>
    <w:rsid w:val="00773BF1"/>
    <w:rsid w:val="0089212D"/>
    <w:rsid w:val="00A4419F"/>
    <w:rsid w:val="00A851B5"/>
    <w:rsid w:val="00DF0A35"/>
    <w:rsid w:val="00E4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2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28FE"/>
    <w:rPr>
      <w:sz w:val="18"/>
      <w:szCs w:val="18"/>
    </w:rPr>
  </w:style>
  <w:style w:type="paragraph" w:styleId="a5">
    <w:name w:val="Plain Text"/>
    <w:basedOn w:val="a"/>
    <w:link w:val="Char1"/>
    <w:qFormat/>
    <w:rsid w:val="000328FE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qFormat/>
    <w:rsid w:val="000328FE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2023-02-23T07:45:00Z</dcterms:created>
  <dcterms:modified xsi:type="dcterms:W3CDTF">2023-09-18T01:48:00Z</dcterms:modified>
</cp:coreProperties>
</file>